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19" w:rsidRPr="00A40529" w:rsidRDefault="007D3819" w:rsidP="007D3819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</w:t>
      </w:r>
      <w:r w:rsidRPr="008E296C">
        <w:rPr>
          <w:rFonts w:ascii="Arial" w:hAnsi="Arial" w:cs="Arial"/>
          <w:sz w:val="20"/>
          <w:szCs w:val="20"/>
        </w:rPr>
        <w:t>ố</w:t>
      </w:r>
      <w:r w:rsidRPr="00A40529">
        <w:rPr>
          <w:rFonts w:ascii="Arial" w:hAnsi="Arial" w:cs="Arial"/>
          <w:sz w:val="20"/>
          <w:szCs w:val="20"/>
        </w:rPr>
        <w:t xml:space="preserve"> 03</w:t>
      </w:r>
    </w:p>
    <w:p w:rsidR="007D3819" w:rsidRPr="00A40529" w:rsidRDefault="007D3819" w:rsidP="007D381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  <w:r w:rsidRPr="00A40529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40529">
        <w:rPr>
          <w:rFonts w:ascii="Arial" w:hAnsi="Arial" w:cs="Arial"/>
          <w:b/>
          <w:sz w:val="20"/>
          <w:szCs w:val="20"/>
        </w:rPr>
        <w:br/>
        <w:t>-------------</w:t>
      </w:r>
    </w:p>
    <w:p w:rsidR="007D3819" w:rsidRPr="008E296C" w:rsidRDefault="007D3819" w:rsidP="007D381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GIẤY XÁC NHẬN </w:t>
      </w:r>
    </w:p>
    <w:p w:rsidR="007D3819" w:rsidRPr="00A40529" w:rsidRDefault="007D3819" w:rsidP="007D381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Thời gian thực hành tại cơ sở thực hành chuyên môn về dược</w:t>
      </w:r>
    </w:p>
    <w:p w:rsidR="007D3819" w:rsidRPr="00A40529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Tên cơ sở:</w:t>
      </w:r>
      <w:r w:rsidRPr="008E296C">
        <w:rPr>
          <w:rFonts w:ascii="Arial" w:hAnsi="Arial" w:cs="Arial"/>
          <w:sz w:val="20"/>
          <w:szCs w:val="20"/>
        </w:rPr>
        <w:t xml:space="preserve"> ………………………….</w:t>
      </w:r>
      <w:r w:rsidRPr="00A40529">
        <w:rPr>
          <w:rFonts w:ascii="Arial" w:hAnsi="Arial" w:cs="Arial"/>
          <w:sz w:val="20"/>
          <w:szCs w:val="20"/>
        </w:rPr>
        <w:t xml:space="preserve"> Địa chỉ:</w:t>
      </w:r>
      <w:r w:rsidRPr="008E296C">
        <w:rPr>
          <w:rFonts w:ascii="Arial" w:hAnsi="Arial" w:cs="Arial"/>
          <w:sz w:val="20"/>
          <w:szCs w:val="20"/>
        </w:rPr>
        <w:t>………………………….……………………………….</w:t>
      </w:r>
      <w:r w:rsidRPr="00A40529">
        <w:rPr>
          <w:rFonts w:ascii="Arial" w:hAnsi="Arial" w:cs="Arial"/>
          <w:sz w:val="20"/>
          <w:szCs w:val="20"/>
        </w:rPr>
        <w:t>;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S</w:t>
      </w:r>
      <w:r w:rsidRPr="00A40529">
        <w:rPr>
          <w:rFonts w:ascii="Arial" w:hAnsi="Arial" w:cs="Arial"/>
          <w:sz w:val="20"/>
          <w:szCs w:val="20"/>
        </w:rPr>
        <w:t>ố giấy CNĐĐKKDD:..</w:t>
      </w:r>
      <w:r w:rsidRPr="008E296C">
        <w:rPr>
          <w:rFonts w:ascii="Arial" w:hAnsi="Arial" w:cs="Arial"/>
          <w:sz w:val="20"/>
          <w:szCs w:val="20"/>
        </w:rPr>
        <w:t>………………………….</w:t>
      </w:r>
      <w:r w:rsidRPr="00A40529">
        <w:rPr>
          <w:rFonts w:ascii="Arial" w:hAnsi="Arial" w:cs="Arial"/>
          <w:sz w:val="20"/>
          <w:szCs w:val="20"/>
          <w:vertAlign w:val="superscript"/>
        </w:rPr>
        <w:t>(1)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Xác nhận Ông/Bà </w:t>
      </w:r>
      <w:r w:rsidRPr="008E296C">
        <w:rPr>
          <w:rFonts w:ascii="Arial" w:hAnsi="Arial" w:cs="Arial"/>
          <w:sz w:val="20"/>
          <w:szCs w:val="20"/>
        </w:rPr>
        <w:t>………………………….………………………….………………………………….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Số CMND/Thẻ căn cước/Hộ chiếu/Các giấy tờ tương đương khác: </w:t>
      </w:r>
      <w:r w:rsidRPr="008E296C">
        <w:rPr>
          <w:rFonts w:ascii="Arial" w:hAnsi="Arial" w:cs="Arial"/>
          <w:sz w:val="20"/>
          <w:szCs w:val="20"/>
        </w:rPr>
        <w:t>……………………………….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Ngày cấp:</w:t>
      </w:r>
      <w:r w:rsidRPr="008E296C">
        <w:rPr>
          <w:rFonts w:ascii="Arial" w:hAnsi="Arial" w:cs="Arial"/>
          <w:sz w:val="20"/>
          <w:szCs w:val="20"/>
        </w:rPr>
        <w:t>…………….………………………………….</w:t>
      </w:r>
      <w:r w:rsidRPr="00A40529">
        <w:rPr>
          <w:rFonts w:ascii="Arial" w:hAnsi="Arial" w:cs="Arial"/>
          <w:sz w:val="20"/>
          <w:szCs w:val="20"/>
        </w:rPr>
        <w:t xml:space="preserve"> Nơi cấp: </w:t>
      </w:r>
      <w:r w:rsidRPr="008E296C">
        <w:rPr>
          <w:rFonts w:ascii="Arial" w:hAnsi="Arial" w:cs="Arial"/>
          <w:sz w:val="20"/>
          <w:szCs w:val="20"/>
        </w:rPr>
        <w:t>………………………………………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Thường trú tại </w:t>
      </w:r>
      <w:r w:rsidRPr="008E296C">
        <w:rPr>
          <w:rFonts w:ascii="Arial" w:hAnsi="Arial" w:cs="Arial"/>
          <w:sz w:val="20"/>
          <w:szCs w:val="20"/>
        </w:rPr>
        <w:t>…………….………………………………….…………….………………………………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Đã có thời gian thực hành dược tại: </w:t>
      </w:r>
      <w:r w:rsidRPr="008E296C">
        <w:rPr>
          <w:rFonts w:ascii="Arial" w:hAnsi="Arial" w:cs="Arial"/>
          <w:sz w:val="20"/>
          <w:szCs w:val="20"/>
        </w:rPr>
        <w:t>………………………….…………….……………………………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Từ ngày</w:t>
      </w:r>
      <w:r w:rsidRPr="008E296C">
        <w:rPr>
          <w:rFonts w:ascii="Arial" w:hAnsi="Arial" w:cs="Arial"/>
          <w:sz w:val="20"/>
          <w:szCs w:val="20"/>
        </w:rPr>
        <w:t xml:space="preserve"> 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đến ngày </w:t>
      </w:r>
      <w:r w:rsidRPr="008E296C">
        <w:rPr>
          <w:rFonts w:ascii="Arial" w:hAnsi="Arial" w:cs="Arial"/>
          <w:sz w:val="20"/>
          <w:szCs w:val="20"/>
        </w:rPr>
        <w:t>.…………….………………………………….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Nội dung thực hành: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  <w:vertAlign w:val="superscript"/>
        </w:rPr>
        <w:t>(2)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.…………….……………………….…………….…………………………….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T</w:t>
      </w:r>
      <w:r w:rsidRPr="008E296C">
        <w:rPr>
          <w:rFonts w:ascii="Arial" w:hAnsi="Arial" w:cs="Arial"/>
          <w:sz w:val="20"/>
          <w:szCs w:val="20"/>
        </w:rPr>
        <w:t>ô</w:t>
      </w:r>
      <w:r w:rsidRPr="00A40529">
        <w:rPr>
          <w:rFonts w:ascii="Arial" w:hAnsi="Arial" w:cs="Arial"/>
          <w:sz w:val="20"/>
          <w:szCs w:val="20"/>
        </w:rPr>
        <w:t>i xin chịu hoàn toàn trách nhiệm về xác nhận trên./.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D3819" w:rsidRPr="00A40529" w:rsidTr="00A4668C">
        <w:tc>
          <w:tcPr>
            <w:tcW w:w="2988" w:type="dxa"/>
            <w:shd w:val="clear" w:color="auto" w:fill="auto"/>
          </w:tcPr>
          <w:p w:rsidR="007D3819" w:rsidRPr="00A40529" w:rsidRDefault="007D3819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shd w:val="clear" w:color="auto" w:fill="auto"/>
          </w:tcPr>
          <w:p w:rsidR="007D3819" w:rsidRPr="00A40529" w:rsidRDefault="007D3819" w:rsidP="00A4668C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………..,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Người đại diện trước pháp luật/người 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t>được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ủy quyền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(Ký, ghi rõ họ tên, chức danh, đóng dấu (nếu có))</w:t>
            </w:r>
            <w:r w:rsidRPr="008E296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(3)</w:t>
            </w:r>
          </w:p>
        </w:tc>
      </w:tr>
    </w:tbl>
    <w:p w:rsidR="007D3819" w:rsidRPr="00A40529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7D3819" w:rsidRPr="00A40529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(1) Điền số giấy CNĐĐKKDD n</w:t>
      </w:r>
      <w:r w:rsidRPr="008E296C">
        <w:rPr>
          <w:rFonts w:ascii="Arial" w:hAnsi="Arial" w:cs="Arial"/>
          <w:sz w:val="20"/>
          <w:szCs w:val="20"/>
        </w:rPr>
        <w:t>ế</w:t>
      </w:r>
      <w:r w:rsidRPr="00A40529">
        <w:rPr>
          <w:rFonts w:ascii="Arial" w:hAnsi="Arial" w:cs="Arial"/>
          <w:sz w:val="20"/>
          <w:szCs w:val="20"/>
        </w:rPr>
        <w:t>u là cơ sở kinh doanh dược</w:t>
      </w:r>
    </w:p>
    <w:p w:rsidR="007D3819" w:rsidRPr="00A40529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(2) Ghi nội dung thực hành theo quy định tại Điều 20 của Nghị định này.</w:t>
      </w:r>
    </w:p>
    <w:p w:rsidR="007D3819" w:rsidRPr="008E296C" w:rsidRDefault="007D3819" w:rsidP="007D3819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(3) Đối với cơ sở thực hành là nhà thuốc, không phải đóng dấu vào Giấy xác nhận.</w:t>
      </w:r>
    </w:p>
    <w:p w:rsidR="00605EB5" w:rsidRDefault="007D3819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19"/>
    <w:rsid w:val="001145D6"/>
    <w:rsid w:val="003E02FF"/>
    <w:rsid w:val="007D3819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CKK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2017-11-17T16:33:00Z</dcterms:created>
  <dcterms:modified xsi:type="dcterms:W3CDTF">2017-11-17T16:33:00Z</dcterms:modified>
</cp:coreProperties>
</file>